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70" w:rsidRDefault="00466310" w:rsidP="00406461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VISA DE INMIGRANTE (CASADA CON PANAMEÑO)</w:t>
      </w:r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 xml:space="preserve"> </w:t>
      </w:r>
    </w:p>
    <w:p w:rsidR="00406461" w:rsidRDefault="00406461" w:rsidP="00406461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</w:p>
    <w:p w:rsidR="00B15F70" w:rsidRPr="005751E3" w:rsidRDefault="005751E3" w:rsidP="00406461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5751E3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Requisitos y Trámites: 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Poder y solicitud mediante abogado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>. El poder deberá incluir el nombre completo de la interesada y en la solicitud deberá especificarse todas las generales del abogado (dirección de la oficina, número de teléfono, número de fax y apartado postal si tiene), las generales completas de los cheques que se aportan (número del cheque, nombre del banco, fecha y monto), todos los documentos que se adjuntan y el fundamento de derecho.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Cheque certificado o de Gerencia por la suma de B/.100.00 a favor del Tesoro Nacional.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Certificado médico de buena salud,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 xml:space="preserve"> expedido dentro de los </w:t>
      </w: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tres (3) meses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 xml:space="preserve"> anteriores a la fecha de presentación. El certificado debe tener la firma y sello del médico con el nombre, código y número de registro.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Prueba del examen de H.I.V. (SIDA) realizada dentro de los seis (6) meses anteriores a la fecha de presentación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>. El certificado debe especificar el método utilizado y llevar la firma y sello con el nombre, código y número de registro del laboratorista que realizó la prueba. Este requisito no se exige a los menores de 12 años.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Record policivo del país de origen.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 xml:space="preserve"> Este requisito sólo se exige cuando el interesado tenga menos de 5 años de residencia continua en Panamá.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Record policivo expedido por la P.TJ.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Fotocopia de la página del pasaporte donde aparecen los datos generales del interesado.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Cuatro (4) fotografías tamaño carnet.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Pasaporte original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 xml:space="preserve">, con una validez mínima de </w:t>
      </w: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seis (6) meses.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lastRenderedPageBreak/>
        <w:t>Certificado de Matrimonio expedido por el Registro Civil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>, expedido dentro de los seis (6) meses anteriores a la fecha de presentación del documento.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Certificado de nacimiento del esposo</w:t>
      </w:r>
      <w:r w:rsidRPr="00406461">
        <w:rPr>
          <w:rFonts w:ascii="Arial" w:eastAsia="Times New Roman" w:hAnsi="Arial" w:cs="Arial"/>
          <w:sz w:val="24"/>
          <w:szCs w:val="24"/>
          <w:lang w:eastAsia="es-PA"/>
        </w:rPr>
        <w:t>, expedido por el Registro Civil.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Fotocopia de la Cédula de identidad personal vigente de la esposa, autenticada por el Registro Civil.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Carta de responsabilidad del esposo.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Prueba de solvencia económica del esposo:</w:t>
      </w:r>
    </w:p>
    <w:p w:rsidR="00466310" w:rsidRPr="00406461" w:rsidRDefault="00466310" w:rsidP="00406461">
      <w:pPr>
        <w:pStyle w:val="Prrafodelista"/>
        <w:numPr>
          <w:ilvl w:val="1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sz w:val="24"/>
          <w:szCs w:val="24"/>
          <w:lang w:eastAsia="es-PA"/>
        </w:rPr>
        <w:t>Carta de Trabajo con la última ficha de la Caja de Seguro Social</w:t>
      </w:r>
    </w:p>
    <w:p w:rsidR="00466310" w:rsidRPr="00406461" w:rsidRDefault="00466310" w:rsidP="00406461">
      <w:pPr>
        <w:pStyle w:val="Prrafodelista"/>
        <w:numPr>
          <w:ilvl w:val="1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sz w:val="24"/>
          <w:szCs w:val="24"/>
          <w:lang w:eastAsia="es-PA"/>
        </w:rPr>
        <w:t>Declaración de renta con sus respectivos recibos de pago. Si se presentan copias deben estar autenticadas por el Ministerio de Economía y Finanzas.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Entrevista matrimonial.</w:t>
      </w:r>
    </w:p>
    <w:p w:rsidR="00466310" w:rsidRPr="00406461" w:rsidRDefault="00466310" w:rsidP="0040646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06461">
        <w:rPr>
          <w:rFonts w:ascii="Arial" w:eastAsia="Times New Roman" w:hAnsi="Arial" w:cs="Arial"/>
          <w:b/>
          <w:sz w:val="24"/>
          <w:szCs w:val="24"/>
          <w:lang w:eastAsia="es-PA"/>
        </w:rPr>
        <w:t>Nota aclaratoria con el nombre y la nacionalidad de los padres de la interesada.</w:t>
      </w:r>
    </w:p>
    <w:p w:rsidR="00466310" w:rsidRPr="00466310" w:rsidRDefault="00466310" w:rsidP="00406461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466310">
        <w:rPr>
          <w:rFonts w:ascii="Arial" w:eastAsia="Times New Roman" w:hAnsi="Arial" w:cs="Arial"/>
          <w:b/>
          <w:sz w:val="24"/>
          <w:szCs w:val="24"/>
          <w:lang w:eastAsia="es-PA"/>
        </w:rPr>
        <w:t>Nota:</w:t>
      </w:r>
      <w:r w:rsidRPr="00466310">
        <w:rPr>
          <w:rFonts w:ascii="Arial" w:eastAsia="Times New Roman" w:hAnsi="Arial" w:cs="Arial"/>
          <w:sz w:val="24"/>
          <w:szCs w:val="24"/>
          <w:lang w:eastAsia="es-PA"/>
        </w:rPr>
        <w:t xml:space="preserve"> Todos los documentos que sean expedidos en el extranjero, deberán presentarse debidamente autenticados, ya sea por la "Apostilla" expedida por el país de origen o por la Embajada o Consulado de Panamá en el país que los expidió y por el Ministerio de Relaciones Exteriores de Panamá.</w:t>
      </w:r>
    </w:p>
    <w:sectPr w:rsidR="00466310" w:rsidRPr="004663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FA" w:rsidRDefault="001110FA" w:rsidP="00837CCB">
      <w:pPr>
        <w:spacing w:after="0" w:line="240" w:lineRule="auto"/>
      </w:pPr>
      <w:r>
        <w:separator/>
      </w:r>
    </w:p>
  </w:endnote>
  <w:endnote w:type="continuationSeparator" w:id="0">
    <w:p w:rsidR="001110FA" w:rsidRDefault="001110FA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FA" w:rsidRDefault="001110FA" w:rsidP="00837CCB">
      <w:pPr>
        <w:spacing w:after="0" w:line="240" w:lineRule="auto"/>
      </w:pPr>
      <w:r>
        <w:separator/>
      </w:r>
    </w:p>
  </w:footnote>
  <w:footnote w:type="continuationSeparator" w:id="0">
    <w:p w:rsidR="001110FA" w:rsidRDefault="001110FA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1" w:rsidRDefault="00406461" w:rsidP="00406461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7CA3C0C4" wp14:editId="31271C69">
          <wp:extent cx="1433015" cy="1091821"/>
          <wp:effectExtent l="0" t="0" r="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554" cy="109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461" w:rsidRDefault="004064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5A0"/>
    <w:multiLevelType w:val="hybridMultilevel"/>
    <w:tmpl w:val="B72E0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42296">
      <w:start w:val="1"/>
      <w:numFmt w:val="lowerLetter"/>
      <w:lvlText w:val="%2-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E726725"/>
    <w:multiLevelType w:val="hybridMultilevel"/>
    <w:tmpl w:val="9F8C5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92CA7"/>
    <w:rsid w:val="000A1577"/>
    <w:rsid w:val="000B709A"/>
    <w:rsid w:val="000F1673"/>
    <w:rsid w:val="001110FA"/>
    <w:rsid w:val="001124B1"/>
    <w:rsid w:val="001550AC"/>
    <w:rsid w:val="0016373C"/>
    <w:rsid w:val="001718D6"/>
    <w:rsid w:val="00171B39"/>
    <w:rsid w:val="00234486"/>
    <w:rsid w:val="002804BA"/>
    <w:rsid w:val="002A10F8"/>
    <w:rsid w:val="00313241"/>
    <w:rsid w:val="0032491B"/>
    <w:rsid w:val="00406461"/>
    <w:rsid w:val="00420DA0"/>
    <w:rsid w:val="00424CC9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A1DC5"/>
    <w:rsid w:val="007E706A"/>
    <w:rsid w:val="007F43D3"/>
    <w:rsid w:val="00807C0C"/>
    <w:rsid w:val="00837CCB"/>
    <w:rsid w:val="008B050D"/>
    <w:rsid w:val="00902D31"/>
    <w:rsid w:val="009327AB"/>
    <w:rsid w:val="009D0160"/>
    <w:rsid w:val="00AB23C8"/>
    <w:rsid w:val="00AB7A8C"/>
    <w:rsid w:val="00B15F70"/>
    <w:rsid w:val="00B17AE0"/>
    <w:rsid w:val="00B2444F"/>
    <w:rsid w:val="00B36CCD"/>
    <w:rsid w:val="00B65409"/>
    <w:rsid w:val="00B826F6"/>
    <w:rsid w:val="00BA652B"/>
    <w:rsid w:val="00BA7DF7"/>
    <w:rsid w:val="00BC2B99"/>
    <w:rsid w:val="00BC63E8"/>
    <w:rsid w:val="00BF4452"/>
    <w:rsid w:val="00C64DBE"/>
    <w:rsid w:val="00CD579C"/>
    <w:rsid w:val="00D5653F"/>
    <w:rsid w:val="00DD0F1D"/>
    <w:rsid w:val="00E01C18"/>
    <w:rsid w:val="00E73CAC"/>
    <w:rsid w:val="00EA3F79"/>
    <w:rsid w:val="00EF442E"/>
    <w:rsid w:val="00F46FB4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40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40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2012-02-23T14:57:00Z</dcterms:created>
  <dcterms:modified xsi:type="dcterms:W3CDTF">2012-02-23T14:57:00Z</dcterms:modified>
</cp:coreProperties>
</file>